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70C9D" w:rsidRPr="00DB357D" w:rsidRDefault="00846AA9" w:rsidP="00DB357D">
      <w:pPr>
        <w:pStyle w:val="NoSpacing"/>
        <w:rPr>
          <w:b/>
          <w:lang w:val="en-US"/>
        </w:rPr>
      </w:pPr>
      <w:r w:rsidRPr="00DB357D">
        <w:rPr>
          <w:b/>
          <w:lang w:val="en-US"/>
        </w:rPr>
        <w:t>What is Snowflake?</w:t>
      </w:r>
    </w:p>
    <w:p w:rsidR="00846AA9" w:rsidRDefault="00846AA9" w:rsidP="00DB357D">
      <w:pPr>
        <w:pStyle w:val="NoSpacing"/>
        <w:rPr>
          <w:b/>
          <w:lang w:val="en-US"/>
        </w:rPr>
      </w:pPr>
      <w:r w:rsidRPr="00DB357D">
        <w:rPr>
          <w:b/>
          <w:lang w:val="en-US"/>
        </w:rPr>
        <w:t xml:space="preserve">1: Data </w:t>
      </w:r>
      <w:proofErr w:type="spellStart"/>
      <w:r w:rsidRPr="00DB357D">
        <w:rPr>
          <w:b/>
          <w:lang w:val="en-US"/>
        </w:rPr>
        <w:t>Platfrom</w:t>
      </w:r>
      <w:proofErr w:type="spellEnd"/>
    </w:p>
    <w:p w:rsidR="00BC798D" w:rsidRDefault="00BC798D" w:rsidP="00DB357D">
      <w:pPr>
        <w:pStyle w:val="NoSpacing"/>
        <w:rPr>
          <w:b/>
          <w:lang w:val="en-US"/>
        </w:rPr>
      </w:pPr>
      <w:r>
        <w:rPr>
          <w:b/>
          <w:noProof/>
          <w:lang w:eastAsia="en-IN"/>
        </w:rPr>
        <w:drawing>
          <wp:inline distT="0" distB="0" distL="0" distR="0">
            <wp:extent cx="5731510" cy="244157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nowflake-Data-Platform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798D" w:rsidRPr="00DB357D" w:rsidRDefault="00BC798D" w:rsidP="00DB357D">
      <w:pPr>
        <w:pStyle w:val="NoSpacing"/>
        <w:rPr>
          <w:b/>
          <w:lang w:val="en-US"/>
        </w:rPr>
      </w:pPr>
    </w:p>
    <w:p w:rsidR="00846AA9" w:rsidRDefault="00846AA9" w:rsidP="00DB357D">
      <w:pPr>
        <w:pStyle w:val="NoSpacing"/>
        <w:rPr>
          <w:lang w:val="en-US"/>
        </w:rPr>
      </w:pPr>
      <w:r>
        <w:rPr>
          <w:lang w:val="en-US"/>
        </w:rPr>
        <w:t>See the image</w:t>
      </w:r>
    </w:p>
    <w:p w:rsidR="00846AA9" w:rsidRDefault="00846AA9" w:rsidP="00DB357D">
      <w:pPr>
        <w:pStyle w:val="NoSpacing"/>
        <w:rPr>
          <w:b/>
          <w:lang w:val="en-US"/>
        </w:rPr>
      </w:pPr>
      <w:r w:rsidRPr="00DB357D">
        <w:rPr>
          <w:b/>
          <w:lang w:val="en-US"/>
        </w:rPr>
        <w:t>2: Cloud Native:</w:t>
      </w:r>
    </w:p>
    <w:p w:rsidR="00DB357D" w:rsidRPr="008A2D26" w:rsidRDefault="008A2D26" w:rsidP="00DB357D">
      <w:pPr>
        <w:pStyle w:val="NoSpacing"/>
        <w:numPr>
          <w:ilvl w:val="0"/>
          <w:numId w:val="2"/>
        </w:numPr>
        <w:rPr>
          <w:b/>
          <w:lang w:val="en-US"/>
        </w:rPr>
      </w:pPr>
      <w:r>
        <w:rPr>
          <w:lang w:val="en-US"/>
        </w:rPr>
        <w:t>Snowflake’s software is purpose built for the cloud</w:t>
      </w:r>
    </w:p>
    <w:p w:rsidR="008A2D26" w:rsidRPr="008A2D26" w:rsidRDefault="008A2D26" w:rsidP="00DB357D">
      <w:pPr>
        <w:pStyle w:val="NoSpacing"/>
        <w:numPr>
          <w:ilvl w:val="0"/>
          <w:numId w:val="2"/>
        </w:numPr>
        <w:rPr>
          <w:b/>
          <w:lang w:val="en-US"/>
        </w:rPr>
      </w:pPr>
      <w:r>
        <w:rPr>
          <w:lang w:val="en-US"/>
        </w:rPr>
        <w:t>All snowflake infrastructure runs on the cloud either AWS</w:t>
      </w:r>
      <w:proofErr w:type="gramStart"/>
      <w:r>
        <w:rPr>
          <w:lang w:val="en-US"/>
        </w:rPr>
        <w:t>,GCP</w:t>
      </w:r>
      <w:proofErr w:type="gramEnd"/>
      <w:r>
        <w:rPr>
          <w:lang w:val="en-US"/>
        </w:rPr>
        <w:t xml:space="preserve"> or Azure.</w:t>
      </w:r>
    </w:p>
    <w:p w:rsidR="008A2D26" w:rsidRPr="008A2D26" w:rsidRDefault="008A2D26" w:rsidP="00DB357D">
      <w:pPr>
        <w:pStyle w:val="NoSpacing"/>
        <w:numPr>
          <w:ilvl w:val="0"/>
          <w:numId w:val="2"/>
        </w:numPr>
        <w:rPr>
          <w:b/>
          <w:lang w:val="en-US"/>
        </w:rPr>
      </w:pPr>
      <w:r>
        <w:rPr>
          <w:lang w:val="en-US"/>
        </w:rPr>
        <w:t>Snowflake makes use of Cloud’s elasticity, scalability, high availability, cost-efficiency &amp; durability.</w:t>
      </w:r>
    </w:p>
    <w:p w:rsidR="008A2D26" w:rsidRDefault="00412EF0" w:rsidP="008A2D26">
      <w:pPr>
        <w:pStyle w:val="NoSpacing"/>
        <w:rPr>
          <w:b/>
          <w:lang w:val="en-US"/>
        </w:rPr>
      </w:pPr>
      <w:r w:rsidRPr="00412EF0">
        <w:rPr>
          <w:b/>
          <w:lang w:val="en-US"/>
        </w:rPr>
        <w:t xml:space="preserve">3: Software as a </w:t>
      </w:r>
      <w:proofErr w:type="gramStart"/>
      <w:r w:rsidRPr="00412EF0">
        <w:rPr>
          <w:b/>
          <w:lang w:val="en-US"/>
        </w:rPr>
        <w:t>service(</w:t>
      </w:r>
      <w:proofErr w:type="gramEnd"/>
      <w:r w:rsidRPr="00412EF0">
        <w:rPr>
          <w:b/>
          <w:lang w:val="en-US"/>
        </w:rPr>
        <w:t>SaaS):</w:t>
      </w:r>
    </w:p>
    <w:p w:rsidR="00412EF0" w:rsidRDefault="00A737C6" w:rsidP="00A737C6">
      <w:pPr>
        <w:pStyle w:val="NoSpacing"/>
        <w:numPr>
          <w:ilvl w:val="0"/>
          <w:numId w:val="3"/>
        </w:numPr>
        <w:rPr>
          <w:lang w:val="en-US"/>
        </w:rPr>
      </w:pPr>
      <w:r>
        <w:rPr>
          <w:lang w:val="en-US"/>
        </w:rPr>
        <w:t>No management of hardware</w:t>
      </w:r>
    </w:p>
    <w:p w:rsidR="00A737C6" w:rsidRDefault="00A737C6" w:rsidP="00A737C6">
      <w:pPr>
        <w:pStyle w:val="NoSpacing"/>
        <w:numPr>
          <w:ilvl w:val="0"/>
          <w:numId w:val="3"/>
        </w:numPr>
        <w:rPr>
          <w:lang w:val="en-US"/>
        </w:rPr>
      </w:pPr>
      <w:r>
        <w:rPr>
          <w:lang w:val="en-US"/>
        </w:rPr>
        <w:t>Transparent updates and patches</w:t>
      </w:r>
    </w:p>
    <w:p w:rsidR="00A737C6" w:rsidRDefault="00A737C6" w:rsidP="00A737C6">
      <w:pPr>
        <w:pStyle w:val="NoSpacing"/>
        <w:numPr>
          <w:ilvl w:val="0"/>
          <w:numId w:val="3"/>
        </w:numPr>
        <w:rPr>
          <w:lang w:val="en-US"/>
        </w:rPr>
      </w:pPr>
      <w:r>
        <w:rPr>
          <w:lang w:val="en-US"/>
        </w:rPr>
        <w:t>Subscription payment model</w:t>
      </w:r>
    </w:p>
    <w:p w:rsidR="00A737C6" w:rsidRDefault="00070F02" w:rsidP="00A737C6">
      <w:pPr>
        <w:pStyle w:val="NoSpacing"/>
        <w:numPr>
          <w:ilvl w:val="0"/>
          <w:numId w:val="3"/>
        </w:numPr>
        <w:rPr>
          <w:lang w:val="en-US"/>
        </w:rPr>
      </w:pPr>
      <w:r>
        <w:rPr>
          <w:lang w:val="en-US"/>
        </w:rPr>
        <w:t>Ease of access</w:t>
      </w:r>
    </w:p>
    <w:p w:rsidR="00070F02" w:rsidRDefault="000A4507" w:rsidP="00A737C6">
      <w:pPr>
        <w:pStyle w:val="NoSpacing"/>
        <w:numPr>
          <w:ilvl w:val="0"/>
          <w:numId w:val="3"/>
        </w:numPr>
        <w:rPr>
          <w:lang w:val="en-US"/>
        </w:rPr>
      </w:pPr>
      <w:r>
        <w:rPr>
          <w:lang w:val="en-US"/>
        </w:rPr>
        <w:t>Automatic optimization</w:t>
      </w:r>
    </w:p>
    <w:p w:rsidR="00F41F11" w:rsidRDefault="00F41F11" w:rsidP="00F41F11">
      <w:pPr>
        <w:pStyle w:val="NoSpacing"/>
        <w:rPr>
          <w:lang w:val="en-US"/>
        </w:rPr>
      </w:pPr>
    </w:p>
    <w:p w:rsidR="00F41F11" w:rsidRDefault="00F41F11" w:rsidP="00F41F11">
      <w:pPr>
        <w:pStyle w:val="NoSpacing"/>
        <w:rPr>
          <w:b/>
          <w:lang w:val="en-US"/>
        </w:rPr>
      </w:pPr>
      <w:r w:rsidRPr="00F41F11">
        <w:rPr>
          <w:b/>
          <w:lang w:val="en-US"/>
        </w:rPr>
        <w:t>Data Warehouse Architecture:</w:t>
      </w:r>
    </w:p>
    <w:p w:rsidR="00F41F11" w:rsidRPr="00F41F11" w:rsidRDefault="00F41F11" w:rsidP="00F41F11">
      <w:pPr>
        <w:pStyle w:val="NoSpacing"/>
        <w:rPr>
          <w:b/>
          <w:lang w:val="en-US"/>
        </w:rPr>
      </w:pPr>
      <w:r>
        <w:rPr>
          <w:b/>
          <w:lang w:val="en-US"/>
        </w:rPr>
        <w:t>Shared-Disk Architecture:</w:t>
      </w:r>
    </w:p>
    <w:p w:rsidR="00F41F11" w:rsidRDefault="00F41F11" w:rsidP="00F41F11">
      <w:pPr>
        <w:pStyle w:val="NoSpacing"/>
        <w:rPr>
          <w:lang w:val="en-US"/>
        </w:rPr>
      </w:pPr>
    </w:p>
    <w:p w:rsidR="00F41F11" w:rsidRDefault="00F41F11" w:rsidP="00F41F11">
      <w:pPr>
        <w:pStyle w:val="NoSpacing"/>
        <w:rPr>
          <w:lang w:val="en-US"/>
        </w:rPr>
      </w:pPr>
      <w:r>
        <w:rPr>
          <w:noProof/>
          <w:lang w:eastAsia="en-IN"/>
        </w:rPr>
        <w:drawing>
          <wp:inline distT="0" distB="0" distL="0" distR="0">
            <wp:extent cx="5731510" cy="2600960"/>
            <wp:effectExtent l="0" t="0" r="2540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hared-disk-arch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4507" w:rsidRDefault="000A4507" w:rsidP="00C3230C">
      <w:pPr>
        <w:pStyle w:val="NoSpacing"/>
        <w:rPr>
          <w:lang w:val="en-US"/>
        </w:rPr>
      </w:pPr>
    </w:p>
    <w:p w:rsidR="00F41F11" w:rsidRDefault="00F41F11" w:rsidP="00C3230C">
      <w:pPr>
        <w:pStyle w:val="NoSpacing"/>
        <w:rPr>
          <w:b/>
          <w:lang w:val="en-US"/>
        </w:rPr>
      </w:pPr>
    </w:p>
    <w:p w:rsidR="00F41F11" w:rsidRDefault="00F41F11" w:rsidP="00C3230C">
      <w:pPr>
        <w:pStyle w:val="NoSpacing"/>
        <w:rPr>
          <w:b/>
          <w:lang w:val="en-US"/>
        </w:rPr>
      </w:pPr>
      <w:r>
        <w:rPr>
          <w:b/>
          <w:lang w:val="en-US"/>
        </w:rPr>
        <w:t>Shared-Nothing Architecture:</w:t>
      </w:r>
    </w:p>
    <w:p w:rsidR="00F41F11" w:rsidRDefault="00F41F11" w:rsidP="00C3230C">
      <w:pPr>
        <w:pStyle w:val="NoSpacing"/>
        <w:rPr>
          <w:b/>
          <w:lang w:val="en-US"/>
        </w:rPr>
      </w:pPr>
      <w:r>
        <w:rPr>
          <w:b/>
          <w:noProof/>
          <w:lang w:eastAsia="en-IN"/>
        </w:rPr>
        <w:lastRenderedPageBreak/>
        <w:drawing>
          <wp:inline distT="0" distB="0" distL="0" distR="0">
            <wp:extent cx="5731510" cy="27285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hared-nothing-arch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1F11" w:rsidRDefault="00F41F11" w:rsidP="00C3230C">
      <w:pPr>
        <w:pStyle w:val="NoSpacing"/>
        <w:rPr>
          <w:b/>
          <w:lang w:val="en-US"/>
        </w:rPr>
      </w:pPr>
    </w:p>
    <w:p w:rsidR="00F41F11" w:rsidRDefault="00F41F11" w:rsidP="00C3230C">
      <w:pPr>
        <w:pStyle w:val="NoSpacing"/>
        <w:rPr>
          <w:b/>
          <w:lang w:val="en-US"/>
        </w:rPr>
      </w:pPr>
    </w:p>
    <w:p w:rsidR="00C3230C" w:rsidRDefault="00F41F11" w:rsidP="00C3230C">
      <w:pPr>
        <w:pStyle w:val="NoSpacing"/>
        <w:rPr>
          <w:b/>
          <w:lang w:val="en-US"/>
        </w:rPr>
      </w:pPr>
      <w:proofErr w:type="gramStart"/>
      <w:r>
        <w:rPr>
          <w:b/>
          <w:lang w:val="en-US"/>
        </w:rPr>
        <w:t>Snowflake :</w:t>
      </w:r>
      <w:proofErr w:type="gramEnd"/>
      <w:r>
        <w:rPr>
          <w:b/>
          <w:lang w:val="en-US"/>
        </w:rPr>
        <w:t xml:space="preserve"> </w:t>
      </w:r>
      <w:r w:rsidR="00C3230C" w:rsidRPr="00C3230C">
        <w:rPr>
          <w:b/>
          <w:lang w:val="en-US"/>
        </w:rPr>
        <w:t xml:space="preserve">Multi-Cluster Shared </w:t>
      </w:r>
      <w:r w:rsidR="00DC7BDA">
        <w:rPr>
          <w:b/>
          <w:lang w:val="en-US"/>
        </w:rPr>
        <w:t xml:space="preserve">data </w:t>
      </w:r>
      <w:r w:rsidR="00C3230C" w:rsidRPr="00C3230C">
        <w:rPr>
          <w:b/>
          <w:lang w:val="en-US"/>
        </w:rPr>
        <w:t>Architecture:</w:t>
      </w:r>
    </w:p>
    <w:p w:rsidR="00132907" w:rsidRDefault="00132907" w:rsidP="00C3230C">
      <w:pPr>
        <w:pStyle w:val="NoSpacing"/>
        <w:rPr>
          <w:lang w:val="en-US"/>
        </w:rPr>
      </w:pPr>
      <w:r>
        <w:rPr>
          <w:b/>
          <w:lang w:val="en-US"/>
        </w:rPr>
        <w:t xml:space="preserve">Data Storage layer: </w:t>
      </w:r>
      <w:r>
        <w:rPr>
          <w:lang w:val="en-US"/>
        </w:rPr>
        <w:t>is shared disk architecture</w:t>
      </w:r>
    </w:p>
    <w:p w:rsidR="00132907" w:rsidRDefault="00132907" w:rsidP="00C3230C">
      <w:pPr>
        <w:pStyle w:val="NoSpacing"/>
        <w:rPr>
          <w:lang w:val="en-US"/>
        </w:rPr>
      </w:pPr>
      <w:r w:rsidRPr="00132907">
        <w:rPr>
          <w:b/>
          <w:lang w:val="en-US"/>
        </w:rPr>
        <w:t>Query Processing Layer</w:t>
      </w:r>
      <w:r>
        <w:rPr>
          <w:lang w:val="en-US"/>
        </w:rPr>
        <w:t>: Shared Nothing Architecture</w:t>
      </w:r>
    </w:p>
    <w:p w:rsidR="00132907" w:rsidRPr="00132907" w:rsidRDefault="00132907" w:rsidP="00C3230C">
      <w:pPr>
        <w:pStyle w:val="NoSpacing"/>
        <w:rPr>
          <w:lang w:val="en-US"/>
        </w:rPr>
      </w:pPr>
      <w:r w:rsidRPr="00132907">
        <w:rPr>
          <w:b/>
          <w:lang w:val="en-US"/>
        </w:rPr>
        <w:t>Cloud Service</w:t>
      </w:r>
      <w:r>
        <w:rPr>
          <w:lang w:val="en-US"/>
        </w:rPr>
        <w:t xml:space="preserve"> </w:t>
      </w:r>
      <w:r w:rsidRPr="00132907">
        <w:rPr>
          <w:b/>
          <w:lang w:val="en-US"/>
        </w:rPr>
        <w:t>layer</w:t>
      </w:r>
      <w:r>
        <w:rPr>
          <w:lang w:val="en-US"/>
        </w:rPr>
        <w:t xml:space="preserve">: </w:t>
      </w:r>
    </w:p>
    <w:p w:rsidR="00604138" w:rsidRDefault="00604138" w:rsidP="00C3230C">
      <w:pPr>
        <w:pStyle w:val="NoSpacing"/>
        <w:rPr>
          <w:b/>
          <w:lang w:val="en-US"/>
        </w:rPr>
      </w:pPr>
    </w:p>
    <w:p w:rsidR="00F41F11" w:rsidRDefault="00BC798D" w:rsidP="00C3230C">
      <w:pPr>
        <w:pStyle w:val="NoSpacing"/>
        <w:rPr>
          <w:b/>
          <w:lang w:val="en-US"/>
        </w:rPr>
      </w:pPr>
      <w:r>
        <w:rPr>
          <w:b/>
          <w:noProof/>
          <w:lang w:eastAsia="en-IN"/>
        </w:rPr>
        <w:drawing>
          <wp:inline distT="0" distB="0" distL="0" distR="0">
            <wp:extent cx="5731510" cy="2849245"/>
            <wp:effectExtent l="0" t="0" r="2540" b="825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multi-cluster-shared-arch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230C" w:rsidRPr="007F411E" w:rsidRDefault="00C3230C" w:rsidP="00C3230C">
      <w:pPr>
        <w:pStyle w:val="NoSpacing"/>
        <w:rPr>
          <w:lang w:val="en-US"/>
        </w:rPr>
      </w:pPr>
    </w:p>
    <w:p w:rsidR="00C3230C" w:rsidRPr="00A737C6" w:rsidRDefault="00C3230C" w:rsidP="00C3230C">
      <w:pPr>
        <w:pStyle w:val="NoSpacing"/>
        <w:rPr>
          <w:lang w:val="en-US"/>
        </w:rPr>
      </w:pPr>
    </w:p>
    <w:p w:rsidR="00412EF0" w:rsidRPr="00DB357D" w:rsidRDefault="00412EF0" w:rsidP="008A2D26">
      <w:pPr>
        <w:pStyle w:val="NoSpacing"/>
        <w:rPr>
          <w:b/>
          <w:lang w:val="en-US"/>
        </w:rPr>
      </w:pPr>
    </w:p>
    <w:p w:rsidR="00846AA9" w:rsidRPr="00DB357D" w:rsidRDefault="00846AA9" w:rsidP="00DB357D">
      <w:pPr>
        <w:pStyle w:val="NoSpacing"/>
      </w:pPr>
    </w:p>
    <w:p w:rsidR="00846AA9" w:rsidRDefault="00332FA2">
      <w:pPr>
        <w:rPr>
          <w:b/>
          <w:lang w:val="en-US"/>
        </w:rPr>
      </w:pPr>
      <w:r w:rsidRPr="00332FA2">
        <w:rPr>
          <w:b/>
          <w:lang w:val="en-US"/>
        </w:rPr>
        <w:t>Storage Layer:</w:t>
      </w:r>
    </w:p>
    <w:p w:rsidR="00332FA2" w:rsidRPr="00332FA2" w:rsidRDefault="00FE699C">
      <w:pPr>
        <w:rPr>
          <w:b/>
          <w:lang w:val="en-US"/>
        </w:rPr>
      </w:pPr>
      <w:r>
        <w:rPr>
          <w:b/>
          <w:noProof/>
          <w:lang w:eastAsia="en-IN"/>
        </w:rPr>
        <w:lastRenderedPageBreak/>
        <w:drawing>
          <wp:inline distT="0" distB="0" distL="0" distR="0">
            <wp:extent cx="5731510" cy="284607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torage-layer-1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2FA2" w:rsidRDefault="00FE699C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>
            <wp:extent cx="5731510" cy="2775585"/>
            <wp:effectExtent l="0" t="0" r="2540" b="57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torage-layer2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699C" w:rsidRDefault="00FE699C">
      <w:pPr>
        <w:rPr>
          <w:lang w:val="en-US"/>
        </w:rPr>
      </w:pPr>
    </w:p>
    <w:p w:rsidR="00B61D12" w:rsidRDefault="00FE699C">
      <w:pPr>
        <w:rPr>
          <w:b/>
          <w:lang w:val="en-US"/>
        </w:rPr>
      </w:pPr>
      <w:r w:rsidRPr="00FE699C">
        <w:rPr>
          <w:b/>
          <w:lang w:val="en-US"/>
        </w:rPr>
        <w:t>Query Processing Layer:</w:t>
      </w:r>
    </w:p>
    <w:p w:rsidR="00B61D12" w:rsidRDefault="00B61D12">
      <w:pPr>
        <w:rPr>
          <w:lang w:val="en-US"/>
        </w:rPr>
      </w:pPr>
      <w:r>
        <w:rPr>
          <w:lang w:val="en-US"/>
        </w:rPr>
        <w:t>When we create give below command</w:t>
      </w:r>
    </w:p>
    <w:p w:rsidR="00B61D12" w:rsidRDefault="00B61D12">
      <w:pPr>
        <w:rPr>
          <w:lang w:val="en-US"/>
        </w:rPr>
      </w:pPr>
      <w:r>
        <w:rPr>
          <w:lang w:val="en-US"/>
        </w:rPr>
        <w:t>CREATE WAREHOUSE WH_MY SIZE = LARGE;</w:t>
      </w:r>
    </w:p>
    <w:p w:rsidR="00B61D12" w:rsidRPr="00B61D12" w:rsidRDefault="00B61D12">
      <w:pPr>
        <w:rPr>
          <w:lang w:val="en-US"/>
        </w:rPr>
      </w:pPr>
      <w:r>
        <w:rPr>
          <w:lang w:val="en-US"/>
        </w:rPr>
        <w:t>It actually creates EC2 instance in distributed environment.</w:t>
      </w:r>
    </w:p>
    <w:p w:rsidR="00FE699C" w:rsidRPr="009D5C12" w:rsidRDefault="009D5C12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>
            <wp:extent cx="5731510" cy="251587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query-processing-layer-1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699C" w:rsidRDefault="00B61D12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>
            <wp:extent cx="5731510" cy="2509520"/>
            <wp:effectExtent l="0" t="0" r="2540" b="508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query-processing-layer-2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5B45" w:rsidRDefault="006D5B45">
      <w:pPr>
        <w:rPr>
          <w:lang w:val="en-US"/>
        </w:rPr>
      </w:pPr>
    </w:p>
    <w:p w:rsidR="006D5B45" w:rsidRPr="006D5B45" w:rsidRDefault="006D5B45">
      <w:pPr>
        <w:rPr>
          <w:b/>
          <w:lang w:val="en-US"/>
        </w:rPr>
      </w:pPr>
      <w:r w:rsidRPr="006D5B45">
        <w:rPr>
          <w:b/>
          <w:lang w:val="en-US"/>
        </w:rPr>
        <w:t>Service-layer:</w:t>
      </w:r>
    </w:p>
    <w:p w:rsidR="006D5B45" w:rsidRDefault="006D5B45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>
            <wp:extent cx="5731510" cy="2621280"/>
            <wp:effectExtent l="0" t="0" r="254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ervice-layer-1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5B45" w:rsidRDefault="006D5B45">
      <w:pPr>
        <w:rPr>
          <w:lang w:val="en-US"/>
        </w:rPr>
      </w:pPr>
    </w:p>
    <w:p w:rsidR="006D5B45" w:rsidRDefault="006D5B45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>
            <wp:extent cx="5731510" cy="2775585"/>
            <wp:effectExtent l="0" t="0" r="2540" b="571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torage-layer2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5B45" w:rsidRDefault="006D5B45">
      <w:pPr>
        <w:rPr>
          <w:lang w:val="en-US"/>
        </w:rPr>
      </w:pPr>
    </w:p>
    <w:p w:rsidR="006D5B45" w:rsidRDefault="009C5A7C">
      <w:pPr>
        <w:rPr>
          <w:b/>
          <w:lang w:val="en-US"/>
        </w:rPr>
      </w:pPr>
      <w:r w:rsidRPr="009C5A7C">
        <w:rPr>
          <w:b/>
          <w:lang w:val="en-US"/>
        </w:rPr>
        <w:t>Snowflake Edition &amp; Key Feature:</w:t>
      </w:r>
    </w:p>
    <w:p w:rsidR="009C5A7C" w:rsidRPr="009C5A7C" w:rsidRDefault="009C5A7C" w:rsidP="009C5A7C">
      <w:pPr>
        <w:pStyle w:val="ListParagraph"/>
        <w:numPr>
          <w:ilvl w:val="0"/>
          <w:numId w:val="4"/>
        </w:numPr>
        <w:rPr>
          <w:b/>
          <w:lang w:val="en-US"/>
        </w:rPr>
      </w:pPr>
      <w:r>
        <w:rPr>
          <w:lang w:val="en-US"/>
        </w:rPr>
        <w:t>Standard</w:t>
      </w:r>
    </w:p>
    <w:p w:rsidR="009C5A7C" w:rsidRPr="009C5A7C" w:rsidRDefault="009C5A7C" w:rsidP="009C5A7C">
      <w:pPr>
        <w:pStyle w:val="ListParagraph"/>
        <w:numPr>
          <w:ilvl w:val="0"/>
          <w:numId w:val="4"/>
        </w:numPr>
        <w:rPr>
          <w:b/>
          <w:lang w:val="en-US"/>
        </w:rPr>
      </w:pPr>
      <w:r>
        <w:rPr>
          <w:lang w:val="en-US"/>
        </w:rPr>
        <w:t>Enterprise Edition</w:t>
      </w:r>
    </w:p>
    <w:p w:rsidR="009C5A7C" w:rsidRPr="009C5A7C" w:rsidRDefault="009C5A7C" w:rsidP="009C5A7C">
      <w:pPr>
        <w:pStyle w:val="ListParagraph"/>
        <w:numPr>
          <w:ilvl w:val="0"/>
          <w:numId w:val="4"/>
        </w:numPr>
        <w:rPr>
          <w:b/>
          <w:lang w:val="en-US"/>
        </w:rPr>
      </w:pPr>
      <w:r>
        <w:rPr>
          <w:lang w:val="en-US"/>
        </w:rPr>
        <w:t>Business Critical</w:t>
      </w:r>
    </w:p>
    <w:p w:rsidR="009C5A7C" w:rsidRPr="009C5A7C" w:rsidRDefault="009C5A7C" w:rsidP="009C5A7C">
      <w:pPr>
        <w:pStyle w:val="ListParagraph"/>
        <w:numPr>
          <w:ilvl w:val="0"/>
          <w:numId w:val="4"/>
        </w:numPr>
        <w:rPr>
          <w:b/>
          <w:lang w:val="en-US"/>
        </w:rPr>
      </w:pPr>
      <w:r>
        <w:rPr>
          <w:lang w:val="en-US"/>
        </w:rPr>
        <w:t>Virtual Private Snowflake</w:t>
      </w:r>
    </w:p>
    <w:p w:rsidR="009C5A7C" w:rsidRDefault="009168C6" w:rsidP="009C5A7C">
      <w:pPr>
        <w:rPr>
          <w:b/>
          <w:lang w:val="en-US"/>
        </w:rPr>
      </w:pPr>
      <w:r>
        <w:rPr>
          <w:b/>
          <w:lang w:val="en-US"/>
        </w:rPr>
        <w:t>Snowflake Object Model:</w:t>
      </w:r>
    </w:p>
    <w:p w:rsidR="009168C6" w:rsidRPr="009C5A7C" w:rsidRDefault="00266D49" w:rsidP="009C5A7C">
      <w:pPr>
        <w:rPr>
          <w:b/>
          <w:lang w:val="en-US"/>
        </w:rPr>
      </w:pPr>
      <w:r>
        <w:rPr>
          <w:b/>
          <w:noProof/>
          <w:lang w:eastAsia="en-IN"/>
        </w:rPr>
        <w:drawing>
          <wp:inline distT="0" distB="0" distL="0" distR="0">
            <wp:extent cx="5731510" cy="3235960"/>
            <wp:effectExtent l="0" t="0" r="2540" b="254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nowflake-object-model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5A7C" w:rsidRDefault="009C5A7C">
      <w:pPr>
        <w:rPr>
          <w:lang w:val="en-US"/>
        </w:rPr>
      </w:pPr>
    </w:p>
    <w:p w:rsidR="00D67657" w:rsidRDefault="00D67657">
      <w:pPr>
        <w:rPr>
          <w:lang w:val="en-US"/>
        </w:rPr>
      </w:pPr>
    </w:p>
    <w:p w:rsidR="00D67657" w:rsidRDefault="00D67657">
      <w:pPr>
        <w:rPr>
          <w:lang w:val="en-US"/>
        </w:rPr>
      </w:pPr>
    </w:p>
    <w:p w:rsidR="00D67657" w:rsidRDefault="00D67657">
      <w:pPr>
        <w:rPr>
          <w:b/>
          <w:lang w:val="en-US"/>
        </w:rPr>
      </w:pPr>
      <w:r w:rsidRPr="00D67657">
        <w:rPr>
          <w:b/>
          <w:lang w:val="en-US"/>
        </w:rPr>
        <w:lastRenderedPageBreak/>
        <w:t xml:space="preserve">Organization Overview: </w:t>
      </w:r>
    </w:p>
    <w:p w:rsidR="00D67657" w:rsidRPr="00AF6943" w:rsidRDefault="00AF6943" w:rsidP="00AF6943">
      <w:pPr>
        <w:pStyle w:val="ListParagraph"/>
        <w:numPr>
          <w:ilvl w:val="0"/>
          <w:numId w:val="5"/>
        </w:numPr>
        <w:rPr>
          <w:b/>
          <w:lang w:val="en-US"/>
        </w:rPr>
      </w:pPr>
      <w:r>
        <w:rPr>
          <w:lang w:val="en-US"/>
        </w:rPr>
        <w:t>Manage one or more Snowflake Account</w:t>
      </w:r>
    </w:p>
    <w:p w:rsidR="00AF6943" w:rsidRPr="00AF6943" w:rsidRDefault="00AF6943" w:rsidP="00AF6943">
      <w:pPr>
        <w:pStyle w:val="ListParagraph"/>
        <w:numPr>
          <w:ilvl w:val="0"/>
          <w:numId w:val="5"/>
        </w:numPr>
        <w:rPr>
          <w:b/>
          <w:lang w:val="en-US"/>
        </w:rPr>
      </w:pPr>
      <w:r>
        <w:rPr>
          <w:lang w:val="en-US"/>
        </w:rPr>
        <w:t>Setup and administer Snowflake feature which make use of multiple account</w:t>
      </w:r>
    </w:p>
    <w:p w:rsidR="00AF6943" w:rsidRPr="00AF6943" w:rsidRDefault="00AF6943" w:rsidP="00AF6943">
      <w:pPr>
        <w:pStyle w:val="ListParagraph"/>
        <w:numPr>
          <w:ilvl w:val="0"/>
          <w:numId w:val="5"/>
        </w:numPr>
        <w:rPr>
          <w:b/>
          <w:lang w:val="en-US"/>
        </w:rPr>
      </w:pPr>
      <w:r>
        <w:rPr>
          <w:lang w:val="en-US"/>
        </w:rPr>
        <w:t>Monitoring usage across accounts</w:t>
      </w:r>
    </w:p>
    <w:p w:rsidR="00AF6943" w:rsidRDefault="00E27512" w:rsidP="00AF6943">
      <w:pPr>
        <w:rPr>
          <w:b/>
          <w:lang w:val="en-US"/>
        </w:rPr>
      </w:pPr>
      <w:r>
        <w:rPr>
          <w:b/>
          <w:lang w:val="en-US"/>
        </w:rPr>
        <w:t>Organization Setup:</w:t>
      </w:r>
    </w:p>
    <w:p w:rsidR="00E27512" w:rsidRPr="00E27512" w:rsidRDefault="00E27512" w:rsidP="00E27512">
      <w:pPr>
        <w:pStyle w:val="ListParagraph"/>
        <w:numPr>
          <w:ilvl w:val="0"/>
          <w:numId w:val="6"/>
        </w:numPr>
        <w:rPr>
          <w:b/>
          <w:lang w:val="en-US"/>
        </w:rPr>
      </w:pPr>
      <w:r>
        <w:rPr>
          <w:lang w:val="en-US"/>
        </w:rPr>
        <w:t>Contact Snowflake support</w:t>
      </w:r>
    </w:p>
    <w:p w:rsidR="00E27512" w:rsidRPr="00E27512" w:rsidRDefault="00E27512" w:rsidP="00E27512">
      <w:pPr>
        <w:pStyle w:val="ListParagraph"/>
        <w:numPr>
          <w:ilvl w:val="0"/>
          <w:numId w:val="6"/>
        </w:numPr>
        <w:rPr>
          <w:b/>
          <w:lang w:val="en-US"/>
        </w:rPr>
      </w:pPr>
      <w:r>
        <w:rPr>
          <w:lang w:val="en-US"/>
        </w:rPr>
        <w:t>Provide organization name and nominate an account</w:t>
      </w:r>
    </w:p>
    <w:p w:rsidR="00EA382A" w:rsidRPr="00EA382A" w:rsidRDefault="00E27512" w:rsidP="00EA382A">
      <w:pPr>
        <w:pStyle w:val="ListParagraph"/>
        <w:numPr>
          <w:ilvl w:val="0"/>
          <w:numId w:val="6"/>
        </w:numPr>
        <w:rPr>
          <w:b/>
          <w:lang w:val="en-US"/>
        </w:rPr>
      </w:pPr>
      <w:r>
        <w:rPr>
          <w:lang w:val="en-US"/>
        </w:rPr>
        <w:t>ORGADMIN role added to nominated account.</w:t>
      </w:r>
    </w:p>
    <w:p w:rsidR="00E27512" w:rsidRPr="00E27512" w:rsidRDefault="00E27512" w:rsidP="00E27512">
      <w:pPr>
        <w:rPr>
          <w:b/>
          <w:lang w:val="en-US"/>
        </w:rPr>
      </w:pPr>
    </w:p>
    <w:p w:rsidR="00E27512" w:rsidRPr="00AF6943" w:rsidRDefault="00EA382A" w:rsidP="00AF6943">
      <w:pPr>
        <w:rPr>
          <w:b/>
          <w:lang w:val="en-US"/>
        </w:rPr>
      </w:pPr>
      <w:r>
        <w:rPr>
          <w:b/>
          <w:noProof/>
          <w:lang w:eastAsia="en-IN"/>
        </w:rPr>
        <w:drawing>
          <wp:inline distT="0" distB="0" distL="0" distR="0">
            <wp:extent cx="5731510" cy="217551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ORGADMIN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7657" w:rsidRDefault="00EA382A">
      <w:pPr>
        <w:rPr>
          <w:lang w:val="en-US"/>
        </w:rPr>
      </w:pPr>
      <w:r>
        <w:rPr>
          <w:lang w:val="en-US"/>
        </w:rPr>
        <w:t xml:space="preserve">By default: 25 account is </w:t>
      </w:r>
      <w:r w:rsidR="00004297">
        <w:rPr>
          <w:lang w:val="en-US"/>
        </w:rPr>
        <w:t>allowed</w:t>
      </w:r>
      <w:r>
        <w:rPr>
          <w:lang w:val="en-US"/>
        </w:rPr>
        <w:t xml:space="preserve"> to create</w:t>
      </w:r>
      <w:r w:rsidR="00907DF0">
        <w:rPr>
          <w:lang w:val="en-US"/>
        </w:rPr>
        <w:t>.</w:t>
      </w:r>
    </w:p>
    <w:p w:rsidR="00907DF0" w:rsidRDefault="00907DF0">
      <w:pPr>
        <w:rPr>
          <w:lang w:val="en-US"/>
        </w:rPr>
      </w:pPr>
    </w:p>
    <w:p w:rsidR="00907DF0" w:rsidRDefault="00907DF0">
      <w:pPr>
        <w:rPr>
          <w:b/>
          <w:lang w:val="en-US"/>
        </w:rPr>
      </w:pPr>
      <w:r w:rsidRPr="00907DF0">
        <w:rPr>
          <w:b/>
          <w:lang w:val="en-US"/>
        </w:rPr>
        <w:t>Account Overview:</w:t>
      </w:r>
    </w:p>
    <w:p w:rsidR="00907DF0" w:rsidRPr="00907DF0" w:rsidRDefault="008236A6">
      <w:pPr>
        <w:rPr>
          <w:b/>
          <w:lang w:val="en-US"/>
        </w:rPr>
      </w:pPr>
      <w:r>
        <w:rPr>
          <w:b/>
          <w:noProof/>
          <w:lang w:eastAsia="en-IN"/>
        </w:rPr>
        <w:drawing>
          <wp:inline distT="0" distB="0" distL="0" distR="0">
            <wp:extent cx="5731510" cy="2470150"/>
            <wp:effectExtent l="0" t="0" r="254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ACCOUNT-ADMIN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7DF0" w:rsidRPr="00E7759E" w:rsidRDefault="00E7759E">
      <w:pPr>
        <w:rPr>
          <w:b/>
          <w:lang w:val="en-US"/>
        </w:rPr>
      </w:pPr>
      <w:r w:rsidRPr="00E7759E">
        <w:rPr>
          <w:b/>
          <w:lang w:val="en-US"/>
        </w:rPr>
        <w:t>Account URL:</w:t>
      </w:r>
    </w:p>
    <w:p w:rsidR="00E7759E" w:rsidRPr="00846AA9" w:rsidRDefault="00E7759E">
      <w:pPr>
        <w:rPr>
          <w:lang w:val="en-US"/>
        </w:rPr>
      </w:pPr>
      <w:bookmarkStart w:id="0" w:name="_GoBack"/>
      <w:r>
        <w:rPr>
          <w:noProof/>
          <w:lang w:eastAsia="en-IN"/>
        </w:rPr>
        <w:lastRenderedPageBreak/>
        <w:drawing>
          <wp:inline distT="0" distB="0" distL="0" distR="0">
            <wp:extent cx="5731510" cy="421322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ACCOUNT-URL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1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E7759E" w:rsidRPr="00846AA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397721E"/>
    <w:multiLevelType w:val="hybridMultilevel"/>
    <w:tmpl w:val="7D40717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1482794"/>
    <w:multiLevelType w:val="hybridMultilevel"/>
    <w:tmpl w:val="30FA468A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3654F74"/>
    <w:multiLevelType w:val="hybridMultilevel"/>
    <w:tmpl w:val="CA44417C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E081450"/>
    <w:multiLevelType w:val="hybridMultilevel"/>
    <w:tmpl w:val="EE00185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9F20434"/>
    <w:multiLevelType w:val="hybridMultilevel"/>
    <w:tmpl w:val="E3AA6BC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7065209F"/>
    <w:multiLevelType w:val="hybridMultilevel"/>
    <w:tmpl w:val="347026B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3"/>
  </w:num>
  <w:num w:numId="3">
    <w:abstractNumId w:val="5"/>
  </w:num>
  <w:num w:numId="4">
    <w:abstractNumId w:val="2"/>
  </w:num>
  <w:num w:numId="5">
    <w:abstractNumId w:val="4"/>
  </w:num>
  <w:num w:numId="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66CB1"/>
    <w:rsid w:val="00004297"/>
    <w:rsid w:val="00070F02"/>
    <w:rsid w:val="000A4507"/>
    <w:rsid w:val="00132907"/>
    <w:rsid w:val="00266D49"/>
    <w:rsid w:val="00332FA2"/>
    <w:rsid w:val="00412EF0"/>
    <w:rsid w:val="00466CB1"/>
    <w:rsid w:val="00604138"/>
    <w:rsid w:val="006D5B45"/>
    <w:rsid w:val="00770C9D"/>
    <w:rsid w:val="007F411E"/>
    <w:rsid w:val="008236A6"/>
    <w:rsid w:val="00846AA9"/>
    <w:rsid w:val="008A2D26"/>
    <w:rsid w:val="00907DF0"/>
    <w:rsid w:val="009168C6"/>
    <w:rsid w:val="009C5A7C"/>
    <w:rsid w:val="009D5C12"/>
    <w:rsid w:val="00A737C6"/>
    <w:rsid w:val="00AF6943"/>
    <w:rsid w:val="00B61D12"/>
    <w:rsid w:val="00BC798D"/>
    <w:rsid w:val="00C3230C"/>
    <w:rsid w:val="00D67657"/>
    <w:rsid w:val="00DB357D"/>
    <w:rsid w:val="00DC7BDA"/>
    <w:rsid w:val="00E27512"/>
    <w:rsid w:val="00E7759E"/>
    <w:rsid w:val="00EA382A"/>
    <w:rsid w:val="00F41F11"/>
    <w:rsid w:val="00FE69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9F19E95A-6CDB-49A7-97D0-ABE391E7F13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46AA9"/>
    <w:pPr>
      <w:ind w:left="720"/>
      <w:contextualSpacing/>
    </w:pPr>
  </w:style>
  <w:style w:type="paragraph" w:styleId="NoSpacing">
    <w:name w:val="No Spacing"/>
    <w:uiPriority w:val="1"/>
    <w:qFormat/>
    <w:rsid w:val="00DB357D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64</TotalTime>
  <Pages>7</Pages>
  <Words>217</Words>
  <Characters>1238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1453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account</dc:creator>
  <cp:keywords/>
  <dc:description/>
  <cp:lastModifiedBy>Microsoft account</cp:lastModifiedBy>
  <cp:revision>31</cp:revision>
  <dcterms:created xsi:type="dcterms:W3CDTF">2023-06-06T04:28:00Z</dcterms:created>
  <dcterms:modified xsi:type="dcterms:W3CDTF">2023-06-06T05:32:00Z</dcterms:modified>
</cp:coreProperties>
</file>